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62DEF" w14:textId="77777777" w:rsidR="008E532C" w:rsidRPr="00A32B15" w:rsidRDefault="00D828F6" w:rsidP="00A32B15">
      <w:pPr>
        <w:spacing w:after="0"/>
        <w:rPr>
          <w:b/>
          <w:bCs/>
          <w:sz w:val="24"/>
          <w:szCs w:val="24"/>
        </w:rPr>
      </w:pPr>
      <w:r w:rsidRPr="00A32B15">
        <w:rPr>
          <w:b/>
          <w:bCs/>
          <w:sz w:val="24"/>
          <w:szCs w:val="24"/>
        </w:rPr>
        <w:t>LENOX PLACE HOA</w:t>
      </w:r>
    </w:p>
    <w:p w14:paraId="5E7CD3A2" w14:textId="77777777" w:rsidR="00D828F6" w:rsidRPr="00A32B15" w:rsidRDefault="00D828F6" w:rsidP="00A32B15">
      <w:pPr>
        <w:spacing w:after="0"/>
        <w:rPr>
          <w:b/>
          <w:bCs/>
          <w:sz w:val="24"/>
          <w:szCs w:val="24"/>
        </w:rPr>
      </w:pPr>
      <w:r w:rsidRPr="00A32B15">
        <w:rPr>
          <w:b/>
          <w:bCs/>
          <w:sz w:val="24"/>
          <w:szCs w:val="24"/>
        </w:rPr>
        <w:t xml:space="preserve">BOARD OF DIRECTORS MEETING </w:t>
      </w:r>
    </w:p>
    <w:p w14:paraId="75CFD553" w14:textId="77777777" w:rsidR="00A32B15" w:rsidRPr="00A32B15" w:rsidRDefault="00A32B15" w:rsidP="00A32B15">
      <w:pPr>
        <w:spacing w:after="0"/>
        <w:rPr>
          <w:b/>
          <w:bCs/>
          <w:sz w:val="24"/>
          <w:szCs w:val="24"/>
        </w:rPr>
      </w:pPr>
      <w:r w:rsidRPr="00A32B15">
        <w:rPr>
          <w:b/>
          <w:bCs/>
          <w:sz w:val="24"/>
          <w:szCs w:val="24"/>
        </w:rPr>
        <w:t>Notes taken by S. McMullan</w:t>
      </w:r>
    </w:p>
    <w:p w14:paraId="4137CB70" w14:textId="77777777" w:rsidR="00D828F6" w:rsidRPr="00A32B15" w:rsidRDefault="00D828F6" w:rsidP="00A32B15">
      <w:pPr>
        <w:spacing w:after="0"/>
        <w:rPr>
          <w:b/>
          <w:bCs/>
          <w:sz w:val="24"/>
          <w:szCs w:val="24"/>
        </w:rPr>
      </w:pPr>
      <w:r w:rsidRPr="00A32B15">
        <w:rPr>
          <w:b/>
          <w:bCs/>
          <w:sz w:val="24"/>
          <w:szCs w:val="24"/>
        </w:rPr>
        <w:t>SEPTEMBER 28, 2023</w:t>
      </w:r>
    </w:p>
    <w:p w14:paraId="14844BF3" w14:textId="77777777" w:rsidR="00D828F6" w:rsidRDefault="00D828F6" w:rsidP="00D828F6">
      <w:pPr>
        <w:jc w:val="center"/>
      </w:pPr>
    </w:p>
    <w:p w14:paraId="32626EF6" w14:textId="77777777" w:rsidR="00D828F6" w:rsidRPr="00D828F6" w:rsidRDefault="00D828F6" w:rsidP="00D828F6">
      <w:pPr>
        <w:spacing w:after="0"/>
        <w:rPr>
          <w:b/>
          <w:bCs/>
        </w:rPr>
      </w:pPr>
      <w:r w:rsidRPr="00D828F6">
        <w:rPr>
          <w:b/>
          <w:bCs/>
          <w:u w:val="single"/>
        </w:rPr>
        <w:t xml:space="preserve">In Attendance: </w:t>
      </w:r>
      <w:r>
        <w:rPr>
          <w:b/>
          <w:bCs/>
        </w:rPr>
        <w:tab/>
      </w:r>
      <w:r>
        <w:rPr>
          <w:b/>
          <w:bCs/>
        </w:rPr>
        <w:tab/>
      </w:r>
      <w:r>
        <w:rPr>
          <w:b/>
          <w:bCs/>
        </w:rPr>
        <w:tab/>
      </w:r>
      <w:r>
        <w:rPr>
          <w:b/>
          <w:bCs/>
        </w:rPr>
        <w:tab/>
      </w:r>
      <w:r w:rsidRPr="00D828F6">
        <w:rPr>
          <w:b/>
          <w:bCs/>
          <w:u w:val="single"/>
        </w:rPr>
        <w:t>Not in Attendance</w:t>
      </w:r>
      <w:r>
        <w:rPr>
          <w:b/>
          <w:bCs/>
        </w:rPr>
        <w:tab/>
      </w:r>
      <w:r>
        <w:rPr>
          <w:b/>
          <w:bCs/>
        </w:rPr>
        <w:tab/>
      </w:r>
    </w:p>
    <w:p w14:paraId="0547AA5D" w14:textId="77777777" w:rsidR="00D828F6" w:rsidRDefault="00D828F6" w:rsidP="00D828F6">
      <w:pPr>
        <w:spacing w:after="0"/>
      </w:pPr>
      <w:r>
        <w:t xml:space="preserve">Jim Rorke, President </w:t>
      </w:r>
      <w:r>
        <w:tab/>
      </w:r>
      <w:r>
        <w:tab/>
      </w:r>
      <w:r>
        <w:tab/>
        <w:t>Kelly Chambers, VP</w:t>
      </w:r>
      <w:r>
        <w:tab/>
      </w:r>
      <w:r>
        <w:tab/>
      </w:r>
    </w:p>
    <w:p w14:paraId="295F60D8" w14:textId="77777777" w:rsidR="00D828F6" w:rsidRDefault="00D828F6" w:rsidP="00D828F6">
      <w:pPr>
        <w:spacing w:after="0"/>
      </w:pPr>
      <w:r>
        <w:t xml:space="preserve">Curt Robinson, Treasurer </w:t>
      </w:r>
      <w:r>
        <w:tab/>
      </w:r>
      <w:r>
        <w:tab/>
      </w:r>
      <w:r>
        <w:tab/>
      </w:r>
      <w:r>
        <w:tab/>
      </w:r>
      <w:r>
        <w:tab/>
      </w:r>
      <w:r>
        <w:tab/>
      </w:r>
      <w:r>
        <w:tab/>
      </w:r>
      <w:r>
        <w:tab/>
      </w:r>
      <w:r>
        <w:tab/>
      </w:r>
      <w:r>
        <w:tab/>
      </w:r>
      <w:r>
        <w:tab/>
      </w:r>
      <w:r>
        <w:tab/>
      </w:r>
    </w:p>
    <w:p w14:paraId="4B12F4A4" w14:textId="77777777" w:rsidR="00D828F6" w:rsidRDefault="00D828F6" w:rsidP="00D828F6">
      <w:pPr>
        <w:spacing w:after="0"/>
      </w:pPr>
      <w:r>
        <w:t xml:space="preserve">Sherwin Lee, Sect. </w:t>
      </w:r>
    </w:p>
    <w:p w14:paraId="31401DEE" w14:textId="77777777" w:rsidR="00D828F6" w:rsidRDefault="00D828F6" w:rsidP="00D828F6">
      <w:pPr>
        <w:spacing w:after="0"/>
      </w:pPr>
      <w:r w:rsidRPr="003975BF">
        <w:rPr>
          <w:b/>
          <w:bCs/>
          <w:u w:val="single"/>
        </w:rPr>
        <w:t>Also In Attendance</w:t>
      </w:r>
      <w:r>
        <w:t xml:space="preserve">:  </w:t>
      </w:r>
      <w:r>
        <w:tab/>
        <w:t xml:space="preserve"> Jane Houston, Manager, CPM, Sheila McMullan, Manager, CPM</w:t>
      </w:r>
    </w:p>
    <w:p w14:paraId="03C911F3" w14:textId="77777777" w:rsidR="00D828F6" w:rsidRDefault="00D828F6" w:rsidP="00D828F6">
      <w:pPr>
        <w:spacing w:after="0"/>
      </w:pPr>
      <w:r w:rsidRPr="003975BF">
        <w:rPr>
          <w:b/>
          <w:bCs/>
          <w:u w:val="single"/>
        </w:rPr>
        <w:t>Special Guest(s):</w:t>
      </w:r>
      <w:r>
        <w:tab/>
        <w:t xml:space="preserve"> Sgt. Jamie Gernatt</w:t>
      </w:r>
    </w:p>
    <w:p w14:paraId="53C24CA0" w14:textId="77777777" w:rsidR="00D828F6" w:rsidRDefault="00D828F6" w:rsidP="00D828F6">
      <w:pPr>
        <w:spacing w:after="0"/>
      </w:pPr>
      <w:r w:rsidRPr="003975BF">
        <w:rPr>
          <w:b/>
          <w:bCs/>
          <w:u w:val="single"/>
        </w:rPr>
        <w:t>Homeowner(s)</w:t>
      </w:r>
      <w:r w:rsidRPr="003975BF">
        <w:rPr>
          <w:b/>
          <w:bCs/>
        </w:rPr>
        <w:t>:</w:t>
      </w:r>
      <w:r w:rsidR="00A32B15">
        <w:tab/>
      </w:r>
      <w:r>
        <w:tab/>
      </w:r>
      <w:r w:rsidR="003975BF">
        <w:t xml:space="preserve"> </w:t>
      </w:r>
      <w:r>
        <w:t xml:space="preserve">Ms. </w:t>
      </w:r>
      <w:r w:rsidR="00A32B15">
        <w:t>Elizabeth Harling</w:t>
      </w:r>
      <w:r w:rsidR="00A32B15">
        <w:rPr>
          <w:vanish/>
        </w:rPr>
        <w:t>aH</w:t>
      </w:r>
    </w:p>
    <w:p w14:paraId="60027C8D" w14:textId="77777777" w:rsidR="00A32B15" w:rsidRDefault="00A32B15" w:rsidP="00A32B15">
      <w:pPr>
        <w:spacing w:after="0"/>
      </w:pPr>
    </w:p>
    <w:p w14:paraId="5A7112AD" w14:textId="77777777" w:rsidR="00A32B15" w:rsidRPr="003975BF" w:rsidRDefault="00A32B15" w:rsidP="00A32B15">
      <w:pPr>
        <w:pStyle w:val="ListParagraph"/>
        <w:numPr>
          <w:ilvl w:val="0"/>
          <w:numId w:val="1"/>
        </w:numPr>
        <w:spacing w:after="0"/>
        <w:jc w:val="both"/>
        <w:rPr>
          <w:b/>
          <w:bCs/>
        </w:rPr>
      </w:pPr>
      <w:r w:rsidRPr="003975BF">
        <w:rPr>
          <w:b/>
          <w:bCs/>
        </w:rPr>
        <w:t>President called the meeting to order at 7 PM.</w:t>
      </w:r>
    </w:p>
    <w:p w14:paraId="3EE64E70" w14:textId="77777777" w:rsidR="00A32B15" w:rsidRDefault="00A32B15" w:rsidP="00A32B15">
      <w:pPr>
        <w:spacing w:after="0"/>
        <w:jc w:val="both"/>
      </w:pPr>
    </w:p>
    <w:p w14:paraId="245C057E" w14:textId="77777777" w:rsidR="00A32B15" w:rsidRPr="00FA49AC" w:rsidRDefault="00A32B15" w:rsidP="00A32B15">
      <w:pPr>
        <w:pStyle w:val="ListParagraph"/>
        <w:numPr>
          <w:ilvl w:val="0"/>
          <w:numId w:val="1"/>
        </w:numPr>
        <w:spacing w:after="0"/>
        <w:jc w:val="both"/>
        <w:rPr>
          <w:b/>
          <w:bCs/>
          <w:vanish/>
        </w:rPr>
      </w:pPr>
      <w:r w:rsidRPr="00FA49AC">
        <w:rPr>
          <w:b/>
          <w:bCs/>
        </w:rPr>
        <w:t xml:space="preserve">Executive session </w:t>
      </w:r>
    </w:p>
    <w:p w14:paraId="794B6E57" w14:textId="77777777" w:rsidR="00A32B15" w:rsidRDefault="00A32B15" w:rsidP="00A32B15">
      <w:pPr>
        <w:pStyle w:val="ListParagraph"/>
      </w:pPr>
    </w:p>
    <w:p w14:paraId="5DD4E8F4" w14:textId="77777777" w:rsidR="00A32B15" w:rsidRPr="00A32B15" w:rsidRDefault="00A32B15" w:rsidP="00A32B15">
      <w:pPr>
        <w:pStyle w:val="ListParagraph"/>
        <w:numPr>
          <w:ilvl w:val="0"/>
          <w:numId w:val="2"/>
        </w:numPr>
        <w:spacing w:after="0"/>
        <w:jc w:val="both"/>
        <w:rPr>
          <w:vanish/>
        </w:rPr>
      </w:pPr>
    </w:p>
    <w:p w14:paraId="4BF9C177" w14:textId="77777777" w:rsidR="00D828F6" w:rsidRDefault="00A32B15" w:rsidP="00A32B15">
      <w:pPr>
        <w:pStyle w:val="ListParagraph"/>
        <w:numPr>
          <w:ilvl w:val="0"/>
          <w:numId w:val="2"/>
        </w:numPr>
        <w:spacing w:after="0"/>
      </w:pPr>
      <w:r>
        <w:t xml:space="preserve">Violation Hearing took place.  Further discussion regarding Executive session items concerning delinquencies and violations took place. </w:t>
      </w:r>
    </w:p>
    <w:p w14:paraId="477FD07D" w14:textId="77777777" w:rsidR="00FA49AC" w:rsidRDefault="00FA49AC" w:rsidP="00FA49AC">
      <w:pPr>
        <w:pStyle w:val="ListParagraph"/>
        <w:spacing w:after="0"/>
        <w:ind w:left="1485"/>
      </w:pPr>
    </w:p>
    <w:p w14:paraId="0D6E3896" w14:textId="77777777" w:rsidR="00A32B15" w:rsidRPr="00FA49AC" w:rsidRDefault="00A32B15" w:rsidP="00A32B15">
      <w:pPr>
        <w:pStyle w:val="ListParagraph"/>
        <w:numPr>
          <w:ilvl w:val="0"/>
          <w:numId w:val="1"/>
        </w:numPr>
        <w:spacing w:after="0"/>
        <w:rPr>
          <w:b/>
          <w:bCs/>
        </w:rPr>
      </w:pPr>
      <w:r w:rsidRPr="00FA49AC">
        <w:rPr>
          <w:b/>
          <w:bCs/>
        </w:rPr>
        <w:t>Open Session</w:t>
      </w:r>
    </w:p>
    <w:p w14:paraId="587D788E" w14:textId="77777777" w:rsidR="00A32B15" w:rsidRDefault="00FA49AC" w:rsidP="00FA49AC">
      <w:pPr>
        <w:pStyle w:val="ListParagraph"/>
        <w:numPr>
          <w:ilvl w:val="0"/>
          <w:numId w:val="2"/>
        </w:numPr>
        <w:spacing w:after="0"/>
      </w:pPr>
      <w:r>
        <w:t xml:space="preserve">Sgt. Gernatt, Police </w:t>
      </w:r>
      <w:r w:rsidR="006168BF">
        <w:t>Liaison, discussed</w:t>
      </w:r>
      <w:r>
        <w:t xml:space="preserve"> police and crime activity in the area. Management will also reach out with Sgt. Germatt for assistance during the paving project in connection with parking outside community.</w:t>
      </w:r>
    </w:p>
    <w:p w14:paraId="6086C3EA" w14:textId="77777777" w:rsidR="00B8568E" w:rsidRDefault="00B8568E" w:rsidP="00FA49AC">
      <w:pPr>
        <w:pStyle w:val="ListParagraph"/>
        <w:numPr>
          <w:ilvl w:val="0"/>
          <w:numId w:val="2"/>
        </w:numPr>
        <w:spacing w:after="0"/>
      </w:pPr>
      <w:r>
        <w:t>Ms. Harling questioned the changing and/or replacement of parking passes.  After discussion it was determined by the board that there is no need to replace parking passes at this time.  Further discussion took place regarding how long a vehicle may be parked in the same spot.</w:t>
      </w:r>
    </w:p>
    <w:p w14:paraId="2D16CA2A" w14:textId="77777777" w:rsidR="00FA49AC" w:rsidRDefault="00FA49AC" w:rsidP="00FA49AC">
      <w:pPr>
        <w:pStyle w:val="ListParagraph"/>
        <w:spacing w:after="0"/>
        <w:ind w:left="1485"/>
      </w:pPr>
    </w:p>
    <w:p w14:paraId="5E568526" w14:textId="77777777" w:rsidR="00FA49AC" w:rsidRPr="00FA49AC" w:rsidRDefault="00FA49AC" w:rsidP="00FA49AC">
      <w:pPr>
        <w:pStyle w:val="ListParagraph"/>
        <w:numPr>
          <w:ilvl w:val="0"/>
          <w:numId w:val="1"/>
        </w:numPr>
        <w:spacing w:after="0"/>
        <w:rPr>
          <w:b/>
          <w:bCs/>
        </w:rPr>
      </w:pPr>
      <w:r w:rsidRPr="00FA49AC">
        <w:rPr>
          <w:b/>
          <w:bCs/>
        </w:rPr>
        <w:t>Approval of Minutes from previous Board Meeting(s)</w:t>
      </w:r>
    </w:p>
    <w:p w14:paraId="383EDF1E" w14:textId="77777777" w:rsidR="00FA49AC" w:rsidRDefault="00FA49AC" w:rsidP="00FA49AC">
      <w:pPr>
        <w:pStyle w:val="ListParagraph"/>
        <w:numPr>
          <w:ilvl w:val="0"/>
          <w:numId w:val="2"/>
        </w:numPr>
        <w:spacing w:after="0"/>
      </w:pPr>
      <w:r>
        <w:t>Minutes of the June 21, 2023, meeting presented.  MOTION made by Jim Rorke to approve the minutes as presented.  Seconded by Curt Robinson.  Vote – Unanimous</w:t>
      </w:r>
    </w:p>
    <w:p w14:paraId="5F025358" w14:textId="77777777" w:rsidR="00FA49AC" w:rsidRDefault="00FA49AC" w:rsidP="00FA49AC">
      <w:pPr>
        <w:pStyle w:val="ListParagraph"/>
        <w:numPr>
          <w:ilvl w:val="0"/>
          <w:numId w:val="2"/>
        </w:numPr>
        <w:spacing w:after="0"/>
      </w:pPr>
      <w:r>
        <w:t xml:space="preserve">Minutes of the August 30, 2023, meeting presented.  </w:t>
      </w:r>
      <w:r w:rsidRPr="00B8568E">
        <w:rPr>
          <w:b/>
          <w:bCs/>
        </w:rPr>
        <w:t xml:space="preserve">MOTION </w:t>
      </w:r>
      <w:r>
        <w:t>was made by Curt Robinson to approve the minutes with three corrections.  Seconded by Sherwin Lee</w:t>
      </w:r>
    </w:p>
    <w:p w14:paraId="774441D0" w14:textId="77777777" w:rsidR="00B8568E" w:rsidRDefault="00B8568E" w:rsidP="00B8568E">
      <w:pPr>
        <w:pStyle w:val="ListParagraph"/>
        <w:spacing w:after="0"/>
        <w:ind w:left="1485"/>
      </w:pPr>
    </w:p>
    <w:p w14:paraId="109DC984" w14:textId="77777777" w:rsidR="00B8568E" w:rsidRDefault="00B8568E" w:rsidP="00B8568E">
      <w:pPr>
        <w:pStyle w:val="ListParagraph"/>
        <w:numPr>
          <w:ilvl w:val="0"/>
          <w:numId w:val="1"/>
        </w:numPr>
        <w:spacing w:after="0"/>
        <w:rPr>
          <w:b/>
          <w:bCs/>
        </w:rPr>
      </w:pPr>
      <w:r w:rsidRPr="00B8568E">
        <w:rPr>
          <w:b/>
          <w:bCs/>
        </w:rPr>
        <w:t>Committee Reports</w:t>
      </w:r>
      <w:r>
        <w:rPr>
          <w:b/>
          <w:bCs/>
        </w:rPr>
        <w:t xml:space="preserve"> – None</w:t>
      </w:r>
    </w:p>
    <w:p w14:paraId="104897A9" w14:textId="77777777" w:rsidR="00B8568E" w:rsidRDefault="00B8568E" w:rsidP="00B8568E">
      <w:pPr>
        <w:spacing w:after="0"/>
        <w:rPr>
          <w:b/>
          <w:bCs/>
        </w:rPr>
      </w:pPr>
    </w:p>
    <w:p w14:paraId="4BEEE58B" w14:textId="77777777" w:rsidR="00B8568E" w:rsidRDefault="00B8568E" w:rsidP="00B8568E">
      <w:pPr>
        <w:pStyle w:val="ListParagraph"/>
        <w:numPr>
          <w:ilvl w:val="0"/>
          <w:numId w:val="1"/>
        </w:numPr>
        <w:spacing w:after="0"/>
        <w:rPr>
          <w:b/>
          <w:bCs/>
        </w:rPr>
      </w:pPr>
      <w:r>
        <w:rPr>
          <w:b/>
          <w:bCs/>
        </w:rPr>
        <w:t>Management Report</w:t>
      </w:r>
    </w:p>
    <w:p w14:paraId="26E8D359" w14:textId="77777777" w:rsidR="00B8568E" w:rsidRDefault="00B8568E" w:rsidP="00B8568E">
      <w:pPr>
        <w:pStyle w:val="ListParagraph"/>
        <w:numPr>
          <w:ilvl w:val="0"/>
          <w:numId w:val="4"/>
        </w:numPr>
        <w:spacing w:after="0"/>
      </w:pPr>
      <w:r w:rsidRPr="00B8568E">
        <w:t xml:space="preserve">Community Landscape proposal in connection with the irrigation </w:t>
      </w:r>
      <w:proofErr w:type="spellStart"/>
      <w:r w:rsidRPr="00B8568E">
        <w:t>Hydrawise</w:t>
      </w:r>
      <w:proofErr w:type="spellEnd"/>
      <w:r w:rsidRPr="00B8568E">
        <w:t xml:space="preserve"> controller in the amount of $673 was discussed.</w:t>
      </w:r>
      <w:r>
        <w:t xml:space="preserve">  Management to follow up with CLS regarding the $500 written in contract for repairs and see if LP can pay $173 and use the $500 repair amount included in contract.</w:t>
      </w:r>
    </w:p>
    <w:p w14:paraId="4D00CC9B" w14:textId="77777777" w:rsidR="00B8568E" w:rsidRDefault="00B8568E" w:rsidP="00B8568E">
      <w:pPr>
        <w:pStyle w:val="ListParagraph"/>
        <w:spacing w:after="0"/>
        <w:ind w:left="1440"/>
      </w:pPr>
      <w:r w:rsidRPr="006168BF">
        <w:rPr>
          <w:b/>
          <w:bCs/>
        </w:rPr>
        <w:t xml:space="preserve">MOTION </w:t>
      </w:r>
      <w:r>
        <w:t xml:space="preserve">was made to Authorize CPM to replace unit and pay $173.  Seconded by Sherwin Lee. Vote unanimous. </w:t>
      </w:r>
    </w:p>
    <w:p w14:paraId="32B636E4" w14:textId="77777777" w:rsidR="006168BF" w:rsidRDefault="006168BF" w:rsidP="006168BF">
      <w:pPr>
        <w:pStyle w:val="ListParagraph"/>
        <w:numPr>
          <w:ilvl w:val="0"/>
          <w:numId w:val="4"/>
        </w:numPr>
        <w:spacing w:after="0"/>
      </w:pPr>
      <w:r>
        <w:t>Discussion regarding by-Law change.  Currently 38 votes have been submitted.</w:t>
      </w:r>
    </w:p>
    <w:p w14:paraId="1364A7D7" w14:textId="77777777" w:rsidR="00B8568E" w:rsidRDefault="006168BF" w:rsidP="006168BF">
      <w:pPr>
        <w:pStyle w:val="ListParagraph"/>
        <w:numPr>
          <w:ilvl w:val="0"/>
          <w:numId w:val="4"/>
        </w:numPr>
        <w:spacing w:after="0"/>
      </w:pPr>
      <w:r>
        <w:t>Annual meeting notice and call for candidates – discussion</w:t>
      </w:r>
    </w:p>
    <w:p w14:paraId="1787A2DF" w14:textId="77777777" w:rsidR="006168BF" w:rsidRDefault="006168BF" w:rsidP="006168BF">
      <w:pPr>
        <w:pStyle w:val="ListParagraph"/>
        <w:numPr>
          <w:ilvl w:val="0"/>
          <w:numId w:val="4"/>
        </w:numPr>
        <w:spacing w:after="0"/>
      </w:pPr>
      <w:r>
        <w:t>Board member, Nick Nalli, resignation was included in management report.</w:t>
      </w:r>
      <w:r w:rsidR="003975BF">
        <w:t xml:space="preserve"> </w:t>
      </w:r>
    </w:p>
    <w:p w14:paraId="49800E97" w14:textId="77777777" w:rsidR="003975BF" w:rsidRDefault="003975BF" w:rsidP="006168BF">
      <w:pPr>
        <w:pStyle w:val="ListParagraph"/>
        <w:numPr>
          <w:ilvl w:val="0"/>
          <w:numId w:val="4"/>
        </w:numPr>
        <w:spacing w:after="0"/>
      </w:pPr>
      <w:r>
        <w:t>Financial – Curt mentioned that fence repair charge should be reclassed to GL#7550.</w:t>
      </w:r>
    </w:p>
    <w:p w14:paraId="50BC9EEE" w14:textId="77777777" w:rsidR="003975BF" w:rsidRDefault="003975BF" w:rsidP="003975BF">
      <w:pPr>
        <w:spacing w:after="0"/>
      </w:pPr>
    </w:p>
    <w:p w14:paraId="6F29F5C3" w14:textId="77777777" w:rsidR="003975BF" w:rsidRDefault="003975BF" w:rsidP="003975BF">
      <w:pPr>
        <w:spacing w:after="0"/>
      </w:pPr>
    </w:p>
    <w:p w14:paraId="37C629DC" w14:textId="77777777" w:rsidR="003975BF" w:rsidRDefault="003975BF" w:rsidP="003975BF">
      <w:pPr>
        <w:spacing w:after="0"/>
      </w:pPr>
    </w:p>
    <w:p w14:paraId="4840A5AD" w14:textId="77777777" w:rsidR="003975BF" w:rsidRDefault="003975BF" w:rsidP="003975BF">
      <w:pPr>
        <w:pStyle w:val="ListParagraph"/>
        <w:numPr>
          <w:ilvl w:val="0"/>
          <w:numId w:val="1"/>
        </w:numPr>
        <w:spacing w:after="0"/>
        <w:rPr>
          <w:b/>
          <w:bCs/>
        </w:rPr>
      </w:pPr>
      <w:r w:rsidRPr="003975BF">
        <w:rPr>
          <w:b/>
          <w:bCs/>
        </w:rPr>
        <w:lastRenderedPageBreak/>
        <w:t>Old Business</w:t>
      </w:r>
    </w:p>
    <w:p w14:paraId="7320C5FF" w14:textId="77777777" w:rsidR="003975BF" w:rsidRPr="003975BF" w:rsidRDefault="003975BF" w:rsidP="003975BF">
      <w:pPr>
        <w:pStyle w:val="ListParagraph"/>
        <w:numPr>
          <w:ilvl w:val="0"/>
          <w:numId w:val="5"/>
        </w:numPr>
        <w:spacing w:after="0"/>
        <w:rPr>
          <w:b/>
          <w:bCs/>
        </w:rPr>
      </w:pPr>
      <w:r>
        <w:rPr>
          <w:b/>
          <w:bCs/>
        </w:rPr>
        <w:t xml:space="preserve">Paving Proposals – </w:t>
      </w:r>
      <w:r>
        <w:t xml:space="preserve">Discussion regarding the three proposals presented with updated information from each.  The board directed management to move forward with the paving on Shorter Lane (sidewalk to sidewalk). </w:t>
      </w:r>
      <w:r w:rsidR="00C47572">
        <w:t xml:space="preserve">Further discussion took place regarding recommendations to Finley to do work M-T -W before Thanksgiving since many take off that week and/or if possible, to do work Thurs., &amp; Friday considering trash pickup is Wednesday.  These recommendations will be shared with Finley Paving.  Per Curt, Payments should be charged to GL#7000 (Gen. Maintenance) and off set with Reserves withdrawal. </w:t>
      </w:r>
    </w:p>
    <w:p w14:paraId="4B58B3E8" w14:textId="77777777" w:rsidR="003975BF" w:rsidRDefault="003975BF" w:rsidP="00C47572">
      <w:pPr>
        <w:pStyle w:val="ListParagraph"/>
        <w:spacing w:after="0"/>
        <w:ind w:left="1440"/>
        <w:rPr>
          <w:b/>
          <w:bCs/>
        </w:rPr>
      </w:pPr>
      <w:r>
        <w:rPr>
          <w:b/>
          <w:bCs/>
        </w:rPr>
        <w:t>MOTION made by curt Robinson to accept the proposal From Finley Asphalt &amp; Concrete in the amount of $86,790</w:t>
      </w:r>
      <w:r w:rsidR="00C47572">
        <w:rPr>
          <w:b/>
          <w:bCs/>
        </w:rPr>
        <w:t xml:space="preserve"> and agree that if base repairs are encountered the additional 4” @ $45 per SY is acceptable. </w:t>
      </w:r>
    </w:p>
    <w:p w14:paraId="24FAB741" w14:textId="77777777" w:rsidR="00C47572" w:rsidRDefault="00C47572" w:rsidP="00C47572">
      <w:pPr>
        <w:pStyle w:val="ListParagraph"/>
        <w:spacing w:after="0"/>
        <w:ind w:left="1440"/>
        <w:rPr>
          <w:b/>
          <w:bCs/>
        </w:rPr>
      </w:pPr>
      <w:r>
        <w:rPr>
          <w:b/>
          <w:bCs/>
        </w:rPr>
        <w:t xml:space="preserve">Seconded by Sherwin Lee.  Vote unanimous. </w:t>
      </w:r>
    </w:p>
    <w:p w14:paraId="415508A3" w14:textId="77777777" w:rsidR="00C47572" w:rsidRDefault="00C47572" w:rsidP="00C47572">
      <w:pPr>
        <w:pStyle w:val="ListParagraph"/>
        <w:spacing w:after="0"/>
        <w:ind w:left="1440"/>
        <w:rPr>
          <w:b/>
          <w:bCs/>
        </w:rPr>
      </w:pPr>
    </w:p>
    <w:p w14:paraId="76392EC0" w14:textId="77777777" w:rsidR="00C47572" w:rsidRDefault="00C47572" w:rsidP="00C47572">
      <w:pPr>
        <w:pStyle w:val="ListParagraph"/>
        <w:numPr>
          <w:ilvl w:val="0"/>
          <w:numId w:val="5"/>
        </w:numPr>
        <w:spacing w:after="0"/>
        <w:rPr>
          <w:b/>
          <w:bCs/>
        </w:rPr>
      </w:pPr>
      <w:r>
        <w:rPr>
          <w:b/>
          <w:bCs/>
        </w:rPr>
        <w:t xml:space="preserve">Fencing Proposals – </w:t>
      </w:r>
      <w:r w:rsidRPr="00B508B1">
        <w:t>tabled</w:t>
      </w:r>
      <w:r w:rsidR="00B508B1">
        <w:t xml:space="preserve"> until 2024.</w:t>
      </w:r>
    </w:p>
    <w:p w14:paraId="0AC37E47" w14:textId="77777777" w:rsidR="00B508B1" w:rsidRDefault="00B508B1" w:rsidP="00B508B1">
      <w:pPr>
        <w:pStyle w:val="ListParagraph"/>
        <w:spacing w:after="0"/>
        <w:ind w:left="1440"/>
        <w:rPr>
          <w:b/>
          <w:bCs/>
        </w:rPr>
      </w:pPr>
    </w:p>
    <w:p w14:paraId="08D02D75" w14:textId="77777777" w:rsidR="00C47572" w:rsidRPr="00B508B1" w:rsidRDefault="00C47572" w:rsidP="00C47572">
      <w:pPr>
        <w:pStyle w:val="ListParagraph"/>
        <w:numPr>
          <w:ilvl w:val="0"/>
          <w:numId w:val="5"/>
        </w:numPr>
        <w:spacing w:after="0"/>
      </w:pPr>
      <w:r>
        <w:rPr>
          <w:b/>
          <w:bCs/>
        </w:rPr>
        <w:t>2024 Budget</w:t>
      </w:r>
      <w:r w:rsidR="00B508B1">
        <w:rPr>
          <w:b/>
          <w:bCs/>
        </w:rPr>
        <w:t xml:space="preserve"> </w:t>
      </w:r>
      <w:r w:rsidR="00B508B1" w:rsidRPr="00B508B1">
        <w:t>– The board reviewed the budget line by line and discussed various aspects of each.</w:t>
      </w:r>
    </w:p>
    <w:p w14:paraId="356C95CE" w14:textId="77777777" w:rsidR="00B508B1" w:rsidRPr="00B508B1" w:rsidRDefault="00B508B1" w:rsidP="00B508B1">
      <w:pPr>
        <w:pStyle w:val="ListParagraph"/>
        <w:spacing w:after="0"/>
        <w:ind w:left="1440"/>
      </w:pPr>
      <w:r w:rsidRPr="00B508B1">
        <w:t>Some items discussed were tree replacements, snow, and litter control</w:t>
      </w:r>
      <w:r w:rsidR="00147CE9" w:rsidRPr="00B508B1">
        <w:t xml:space="preserve">. </w:t>
      </w:r>
      <w:r w:rsidRPr="00B508B1">
        <w:t xml:space="preserve">It is recommended that any tree related items be forwarded to the committee. </w:t>
      </w:r>
    </w:p>
    <w:p w14:paraId="21BBD16F" w14:textId="77777777" w:rsidR="00B508B1" w:rsidRDefault="00B508B1" w:rsidP="00B508B1">
      <w:pPr>
        <w:pStyle w:val="ListParagraph"/>
        <w:spacing w:after="0"/>
        <w:ind w:left="1440"/>
      </w:pPr>
      <w:r w:rsidRPr="00B508B1">
        <w:t xml:space="preserve">2024 Draft Budget will be presented at the Annual meeting in October. </w:t>
      </w:r>
    </w:p>
    <w:p w14:paraId="3D5E61BF" w14:textId="77777777" w:rsidR="00B508B1" w:rsidRDefault="00B508B1" w:rsidP="00B508B1">
      <w:pPr>
        <w:pStyle w:val="ListParagraph"/>
        <w:spacing w:after="0"/>
        <w:ind w:left="1440"/>
      </w:pPr>
    </w:p>
    <w:p w14:paraId="68D8AEBB" w14:textId="77777777" w:rsidR="00B508B1" w:rsidRDefault="00B508B1" w:rsidP="00B508B1">
      <w:pPr>
        <w:pStyle w:val="ListParagraph"/>
        <w:numPr>
          <w:ilvl w:val="0"/>
          <w:numId w:val="1"/>
        </w:numPr>
        <w:spacing w:after="0"/>
        <w:rPr>
          <w:b/>
          <w:bCs/>
        </w:rPr>
      </w:pPr>
      <w:r w:rsidRPr="00B508B1">
        <w:rPr>
          <w:b/>
          <w:bCs/>
        </w:rPr>
        <w:t xml:space="preserve">Adjournment </w:t>
      </w:r>
      <w:r>
        <w:rPr>
          <w:b/>
          <w:bCs/>
        </w:rPr>
        <w:t xml:space="preserve">– Motion made by Sherwin Lee to adjourn the meeting at </w:t>
      </w:r>
      <w:r w:rsidR="00CD63B3">
        <w:rPr>
          <w:b/>
          <w:bCs/>
        </w:rPr>
        <w:t xml:space="preserve">9:38 PM. Seconded by Curt Robinson. </w:t>
      </w:r>
    </w:p>
    <w:p w14:paraId="5BB42DAC" w14:textId="77777777" w:rsidR="00CD63B3" w:rsidRDefault="00CD63B3" w:rsidP="00CD63B3">
      <w:pPr>
        <w:pStyle w:val="ListParagraph"/>
        <w:spacing w:after="0"/>
        <w:rPr>
          <w:b/>
          <w:bCs/>
        </w:rPr>
      </w:pPr>
    </w:p>
    <w:p w14:paraId="2A491559" w14:textId="77777777" w:rsidR="00B508B1" w:rsidRPr="00B508B1" w:rsidRDefault="00B508B1" w:rsidP="00B508B1">
      <w:pPr>
        <w:pStyle w:val="ListParagraph"/>
        <w:spacing w:after="0"/>
        <w:rPr>
          <w:b/>
          <w:bCs/>
        </w:rPr>
      </w:pPr>
    </w:p>
    <w:p w14:paraId="50C4C675" w14:textId="77777777" w:rsidR="00FA49AC" w:rsidRPr="00B8568E" w:rsidRDefault="00FA49AC" w:rsidP="00FA49AC">
      <w:pPr>
        <w:pStyle w:val="ListParagraph"/>
        <w:spacing w:after="0"/>
      </w:pPr>
    </w:p>
    <w:p w14:paraId="27FE4927" w14:textId="77777777" w:rsidR="00FA49AC" w:rsidRDefault="00FA49AC" w:rsidP="00B8568E">
      <w:pPr>
        <w:spacing w:after="0"/>
      </w:pPr>
    </w:p>
    <w:sectPr w:rsidR="00FA49AC" w:rsidSect="00D828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F1D07"/>
    <w:multiLevelType w:val="hybridMultilevel"/>
    <w:tmpl w:val="A3F0B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961D31"/>
    <w:multiLevelType w:val="hybridMultilevel"/>
    <w:tmpl w:val="54440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F767C68"/>
    <w:multiLevelType w:val="hybridMultilevel"/>
    <w:tmpl w:val="83642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09F03D4"/>
    <w:multiLevelType w:val="hybridMultilevel"/>
    <w:tmpl w:val="012A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C06DAB"/>
    <w:multiLevelType w:val="hybridMultilevel"/>
    <w:tmpl w:val="F9168E0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16cid:durableId="601765655">
    <w:abstractNumId w:val="0"/>
  </w:num>
  <w:num w:numId="2" w16cid:durableId="770860102">
    <w:abstractNumId w:val="4"/>
  </w:num>
  <w:num w:numId="3" w16cid:durableId="1496800110">
    <w:abstractNumId w:val="3"/>
  </w:num>
  <w:num w:numId="4" w16cid:durableId="1289432203">
    <w:abstractNumId w:val="1"/>
  </w:num>
  <w:num w:numId="5" w16cid:durableId="341051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8F6"/>
    <w:rsid w:val="00147CE9"/>
    <w:rsid w:val="003975BF"/>
    <w:rsid w:val="004C2001"/>
    <w:rsid w:val="006168BF"/>
    <w:rsid w:val="006A7AF2"/>
    <w:rsid w:val="008E532C"/>
    <w:rsid w:val="00A32B15"/>
    <w:rsid w:val="00A64C5C"/>
    <w:rsid w:val="00B508B1"/>
    <w:rsid w:val="00B8568E"/>
    <w:rsid w:val="00C47572"/>
    <w:rsid w:val="00C66FBD"/>
    <w:rsid w:val="00CD63B3"/>
    <w:rsid w:val="00D405B9"/>
    <w:rsid w:val="00D828F6"/>
    <w:rsid w:val="00FA49AC"/>
    <w:rsid w:val="00FE7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12E477"/>
  <w15:docId w15:val="{79494A33-2642-4C88-BFFD-EE9456D68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mcmullan</dc:creator>
  <cp:keywords/>
  <dc:description/>
  <cp:lastModifiedBy>sheila mcmullan</cp:lastModifiedBy>
  <cp:revision>3</cp:revision>
  <cp:lastPrinted>2023-11-10T21:03:00Z</cp:lastPrinted>
  <dcterms:created xsi:type="dcterms:W3CDTF">2023-11-10T21:03:00Z</dcterms:created>
  <dcterms:modified xsi:type="dcterms:W3CDTF">2023-11-10T21:04:00Z</dcterms:modified>
</cp:coreProperties>
</file>